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08F9" w14:textId="5631859F" w:rsidR="0008377F" w:rsidRDefault="0008377F" w:rsidP="00CC65BA">
      <w:pPr>
        <w:jc w:val="center"/>
        <w:rPr>
          <w:rFonts w:ascii="Cambria" w:hAnsi="Cambria" w:cs="Courier New"/>
        </w:rPr>
      </w:pPr>
      <w:r>
        <w:rPr>
          <w:noProof/>
          <w:color w:val="365F91"/>
        </w:rPr>
        <w:drawing>
          <wp:anchor distT="0" distB="0" distL="114300" distR="114300" simplePos="0" relativeHeight="251665920" behindDoc="0" locked="0" layoutInCell="1" allowOverlap="1" wp14:anchorId="44E00006" wp14:editId="606DC929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743200" cy="436245"/>
            <wp:effectExtent l="0" t="0" r="0" b="0"/>
            <wp:wrapTight wrapText="bothSides">
              <wp:wrapPolygon edited="0">
                <wp:start x="3000" y="0"/>
                <wp:lineTo x="0" y="5031"/>
                <wp:lineTo x="0" y="20122"/>
                <wp:lineTo x="21400" y="20122"/>
                <wp:lineTo x="21400" y="5031"/>
                <wp:lineTo x="6600" y="0"/>
                <wp:lineTo x="3000" y="0"/>
              </wp:wrapPolygon>
            </wp:wrapTight>
            <wp:docPr id="45" name="Изображение 2" descr="doo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dook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5DB37" w14:textId="77777777" w:rsidR="0008377F" w:rsidRDefault="0008377F" w:rsidP="00CC65BA">
      <w:pPr>
        <w:jc w:val="center"/>
        <w:rPr>
          <w:rFonts w:ascii="Cambria" w:hAnsi="Cambria" w:cs="Courier New"/>
        </w:rPr>
      </w:pPr>
    </w:p>
    <w:p w14:paraId="706433EC" w14:textId="77777777" w:rsidR="0008377F" w:rsidRDefault="0008377F" w:rsidP="00CC65BA">
      <w:pPr>
        <w:jc w:val="center"/>
        <w:rPr>
          <w:rFonts w:ascii="Cambria" w:hAnsi="Cambria" w:cs="Courier New"/>
        </w:rPr>
      </w:pPr>
    </w:p>
    <w:p w14:paraId="6D9ECB9F" w14:textId="77777777" w:rsidR="0008377F" w:rsidRDefault="0008377F" w:rsidP="00CC65BA">
      <w:pPr>
        <w:jc w:val="center"/>
        <w:rPr>
          <w:rFonts w:ascii="Cambria" w:hAnsi="Cambria" w:cs="Courier New"/>
        </w:rPr>
      </w:pPr>
    </w:p>
    <w:p w14:paraId="3A365DD2" w14:textId="4F28DC78" w:rsidR="00CC65BA" w:rsidRPr="0008377F" w:rsidRDefault="00CC65BA" w:rsidP="00CC65BA">
      <w:pPr>
        <w:jc w:val="center"/>
        <w:rPr>
          <w:rFonts w:ascii="Verdana" w:hAnsi="Verdana" w:cs="Courier New"/>
          <w:sz w:val="20"/>
          <w:szCs w:val="20"/>
        </w:rPr>
      </w:pPr>
      <w:r w:rsidRPr="0008377F">
        <w:rPr>
          <w:rFonts w:ascii="Verdana" w:hAnsi="Verdana" w:cs="Courier New"/>
          <w:sz w:val="20"/>
          <w:szCs w:val="20"/>
        </w:rPr>
        <w:t xml:space="preserve">Частное учреждение </w:t>
      </w:r>
      <w:r w:rsidR="00A45326" w:rsidRPr="0008377F">
        <w:rPr>
          <w:rFonts w:ascii="Verdana" w:hAnsi="Verdana" w:cs="Courier New"/>
          <w:sz w:val="20"/>
          <w:szCs w:val="20"/>
        </w:rPr>
        <w:t>д</w:t>
      </w:r>
      <w:r w:rsidRPr="0008377F">
        <w:rPr>
          <w:rFonts w:ascii="Verdana" w:hAnsi="Verdana" w:cs="Courier New"/>
          <w:sz w:val="20"/>
          <w:szCs w:val="20"/>
        </w:rPr>
        <w:t xml:space="preserve">ополнительного </w:t>
      </w:r>
      <w:r w:rsidR="00A45326" w:rsidRPr="0008377F">
        <w:rPr>
          <w:rFonts w:ascii="Verdana" w:hAnsi="Verdana" w:cs="Courier New"/>
          <w:sz w:val="20"/>
          <w:szCs w:val="20"/>
        </w:rPr>
        <w:t>о</w:t>
      </w:r>
      <w:r w:rsidRPr="0008377F">
        <w:rPr>
          <w:rFonts w:ascii="Verdana" w:hAnsi="Verdana" w:cs="Courier New"/>
          <w:sz w:val="20"/>
          <w:szCs w:val="20"/>
        </w:rPr>
        <w:t>бразования</w:t>
      </w:r>
      <w:r w:rsidR="00A45326" w:rsidRPr="0008377F">
        <w:rPr>
          <w:rFonts w:ascii="Verdana" w:hAnsi="Verdana" w:cs="Courier New"/>
          <w:sz w:val="20"/>
          <w:szCs w:val="20"/>
        </w:rPr>
        <w:t xml:space="preserve"> ПАО «ММК»</w:t>
      </w:r>
    </w:p>
    <w:p w14:paraId="45FF3228" w14:textId="77777777" w:rsidR="00CC65BA" w:rsidRPr="0008377F" w:rsidRDefault="00CC65BA" w:rsidP="00CC65BA">
      <w:pPr>
        <w:jc w:val="center"/>
        <w:rPr>
          <w:rFonts w:ascii="Verdana" w:hAnsi="Verdana" w:cs="Simplified Arabic Fixed"/>
          <w:sz w:val="20"/>
          <w:szCs w:val="20"/>
        </w:rPr>
      </w:pPr>
      <w:r w:rsidRPr="0008377F">
        <w:rPr>
          <w:rFonts w:ascii="Verdana" w:hAnsi="Verdana" w:cs="Courier New"/>
          <w:sz w:val="20"/>
          <w:szCs w:val="20"/>
        </w:rPr>
        <w:t>«Детский оздоровительно</w:t>
      </w:r>
      <w:r w:rsidRPr="0008377F">
        <w:rPr>
          <w:rFonts w:ascii="Verdana" w:hAnsi="Verdana" w:cs="Simplified Arabic Fixed"/>
          <w:sz w:val="20"/>
          <w:szCs w:val="20"/>
        </w:rPr>
        <w:t xml:space="preserve"> – </w:t>
      </w:r>
      <w:r w:rsidRPr="0008377F">
        <w:rPr>
          <w:rFonts w:ascii="Verdana" w:hAnsi="Verdana" w:cs="Courier New"/>
          <w:sz w:val="20"/>
          <w:szCs w:val="20"/>
        </w:rPr>
        <w:t>образовательный комплекс</w:t>
      </w:r>
      <w:r w:rsidRPr="0008377F">
        <w:rPr>
          <w:rFonts w:ascii="Verdana" w:hAnsi="Verdana" w:cs="Simplified Arabic Fixed"/>
          <w:sz w:val="20"/>
          <w:szCs w:val="20"/>
        </w:rPr>
        <w:t>»</w:t>
      </w:r>
    </w:p>
    <w:p w14:paraId="6A33F628" w14:textId="24F28EFB" w:rsidR="00CC65BA" w:rsidRPr="0008377F" w:rsidRDefault="00CC65BA" w:rsidP="00CC65BA">
      <w:pPr>
        <w:pBdr>
          <w:bottom w:val="single" w:sz="12" w:space="1" w:color="auto"/>
        </w:pBdr>
        <w:jc w:val="center"/>
        <w:rPr>
          <w:rFonts w:ascii="Verdana" w:hAnsi="Verdana" w:cs="Simplified Arabic Fixed"/>
          <w:color w:val="FF0000"/>
          <w:sz w:val="20"/>
          <w:szCs w:val="20"/>
        </w:rPr>
      </w:pPr>
      <w:r w:rsidRPr="0008377F">
        <w:rPr>
          <w:rFonts w:ascii="Verdana" w:hAnsi="Verdana" w:cs="Simplified Arabic Fixed"/>
          <w:sz w:val="20"/>
          <w:szCs w:val="20"/>
        </w:rPr>
        <w:t>Детский оздоровительно-образовательный центр «</w:t>
      </w:r>
      <w:r w:rsidRPr="0008377F">
        <w:rPr>
          <w:rFonts w:ascii="Verdana" w:hAnsi="Verdana" w:cs="Courier New"/>
          <w:sz w:val="20"/>
          <w:szCs w:val="20"/>
        </w:rPr>
        <w:t>Уральские зори</w:t>
      </w:r>
      <w:r w:rsidRPr="0008377F">
        <w:rPr>
          <w:rFonts w:ascii="Verdana" w:hAnsi="Verdana" w:cs="Simplified Arabic Fixed"/>
          <w:sz w:val="20"/>
          <w:szCs w:val="20"/>
        </w:rPr>
        <w:t>»</w:t>
      </w:r>
      <w:r w:rsidR="0008377F" w:rsidRPr="0008377F">
        <w:rPr>
          <w:rFonts w:ascii="Verdana" w:hAnsi="Verdana" w:cs="Simplified Arabic Fixed"/>
          <w:sz w:val="20"/>
          <w:szCs w:val="20"/>
        </w:rPr>
        <w:t xml:space="preserve"> </w:t>
      </w:r>
      <w:r w:rsidR="0008377F" w:rsidRPr="0008377F">
        <w:rPr>
          <w:rFonts w:ascii="Verdana" w:hAnsi="Verdana" w:cs="Simplified Arabic Fixed"/>
          <w:color w:val="FF0000"/>
          <w:sz w:val="20"/>
          <w:szCs w:val="20"/>
        </w:rPr>
        <w:t>(или Горное ущелье)</w:t>
      </w:r>
    </w:p>
    <w:p w14:paraId="66773D43" w14:textId="77777777" w:rsidR="00CC65BA" w:rsidRPr="0008377F" w:rsidRDefault="00CC65BA" w:rsidP="00CC65BA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776204A" w14:textId="77777777" w:rsidR="00CC65BA" w:rsidRPr="0008377F" w:rsidRDefault="00CC65BA" w:rsidP="00CC65BA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10524" w:type="dxa"/>
        <w:tblInd w:w="-176" w:type="dxa"/>
        <w:tblLook w:val="04A0" w:firstRow="1" w:lastRow="0" w:firstColumn="1" w:lastColumn="0" w:noHBand="0" w:noVBand="1"/>
      </w:tblPr>
      <w:tblGrid>
        <w:gridCol w:w="6345"/>
        <w:gridCol w:w="4179"/>
      </w:tblGrid>
      <w:tr w:rsidR="00CC65BA" w:rsidRPr="0008377F" w14:paraId="1C670446" w14:textId="77777777" w:rsidTr="0008377F">
        <w:tc>
          <w:tcPr>
            <w:tcW w:w="6345" w:type="dxa"/>
            <w:shd w:val="clear" w:color="auto" w:fill="auto"/>
          </w:tcPr>
          <w:p w14:paraId="59C16E67" w14:textId="77777777" w:rsidR="00CC65BA" w:rsidRPr="0008377F" w:rsidRDefault="00CC65BA" w:rsidP="007149A5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>СОГЛАСОВАННО</w:t>
            </w:r>
          </w:p>
          <w:p w14:paraId="6CB5561C" w14:textId="77777777" w:rsidR="00CC65BA" w:rsidRPr="0008377F" w:rsidRDefault="00CC65BA" w:rsidP="007149A5">
            <w:pPr>
              <w:rPr>
                <w:rFonts w:ascii="Verdana" w:eastAsia="Calibri" w:hAnsi="Verdana" w:cs="Courier New"/>
                <w:color w:val="FF0000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 xml:space="preserve">Старшим вожатым ДООЦ </w:t>
            </w:r>
            <w:r w:rsidRPr="0008377F">
              <w:rPr>
                <w:rFonts w:ascii="Verdana" w:eastAsia="Calibri" w:hAnsi="Verdana" w:cs="Courier New"/>
                <w:color w:val="FF0000"/>
                <w:sz w:val="20"/>
                <w:szCs w:val="20"/>
              </w:rPr>
              <w:t>«Уральские зори»</w:t>
            </w:r>
          </w:p>
          <w:p w14:paraId="03B55135" w14:textId="77777777" w:rsidR="00CC65BA" w:rsidRPr="0008377F" w:rsidRDefault="00CC65BA" w:rsidP="007149A5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>__________________/ __________________</w:t>
            </w:r>
          </w:p>
          <w:p w14:paraId="5DF91A6B" w14:textId="255FC578" w:rsidR="00CC65BA" w:rsidRPr="0008377F" w:rsidRDefault="00CC65BA" w:rsidP="007149A5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>«____» ______________ 20</w:t>
            </w:r>
            <w:r w:rsidR="00A45326" w:rsidRPr="0008377F">
              <w:rPr>
                <w:rFonts w:ascii="Verdana" w:eastAsia="Calibri" w:hAnsi="Verdana" w:cs="Courier New"/>
                <w:sz w:val="20"/>
                <w:szCs w:val="20"/>
              </w:rPr>
              <w:t>22</w:t>
            </w: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 xml:space="preserve"> г.</w:t>
            </w:r>
          </w:p>
        </w:tc>
        <w:tc>
          <w:tcPr>
            <w:tcW w:w="4179" w:type="dxa"/>
            <w:shd w:val="clear" w:color="auto" w:fill="auto"/>
          </w:tcPr>
          <w:p w14:paraId="3877759B" w14:textId="2CFF87DD" w:rsidR="00CC65BA" w:rsidRPr="0008377F" w:rsidRDefault="00CC65BA" w:rsidP="007149A5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>УТВЕРЖД</w:t>
            </w:r>
            <w:r w:rsidR="00A45326" w:rsidRPr="0008377F">
              <w:rPr>
                <w:rFonts w:ascii="Verdana" w:eastAsia="Calibri" w:hAnsi="Verdana" w:cs="Courier New"/>
                <w:sz w:val="20"/>
                <w:szCs w:val="20"/>
              </w:rPr>
              <w:t>АЮ:</w:t>
            </w:r>
          </w:p>
          <w:p w14:paraId="59E78304" w14:textId="77777777" w:rsidR="00CC65BA" w:rsidRPr="0008377F" w:rsidRDefault="00CC65BA" w:rsidP="007149A5">
            <w:pPr>
              <w:rPr>
                <w:rFonts w:ascii="Verdana" w:eastAsia="Calibri" w:hAnsi="Verdana" w:cs="Courier New"/>
                <w:color w:val="FF0000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 xml:space="preserve">Методист </w:t>
            </w:r>
            <w:r w:rsidRPr="0008377F">
              <w:rPr>
                <w:rFonts w:ascii="Verdana" w:eastAsia="Calibri" w:hAnsi="Verdana" w:cs="Courier New"/>
                <w:color w:val="FF0000"/>
                <w:sz w:val="20"/>
                <w:szCs w:val="20"/>
              </w:rPr>
              <w:t>ДООЦ «Уральские зори»</w:t>
            </w:r>
          </w:p>
          <w:p w14:paraId="219A03C7" w14:textId="6129FA6B" w:rsidR="00CC65BA" w:rsidRPr="0008377F" w:rsidRDefault="00CC65BA" w:rsidP="007149A5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>____________/ __________</w:t>
            </w:r>
            <w:r w:rsidR="0008377F">
              <w:rPr>
                <w:rFonts w:ascii="Verdana" w:eastAsia="Calibri" w:hAnsi="Verdana" w:cs="Courier New"/>
                <w:sz w:val="20"/>
                <w:szCs w:val="20"/>
              </w:rPr>
              <w:t>____</w:t>
            </w: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>_</w:t>
            </w:r>
          </w:p>
          <w:p w14:paraId="2C8F9C2C" w14:textId="33D4420A" w:rsidR="00CC65BA" w:rsidRPr="0008377F" w:rsidRDefault="00CC65BA" w:rsidP="007149A5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>«____» ________________ 202</w:t>
            </w:r>
            <w:r w:rsidR="00A45326" w:rsidRPr="0008377F">
              <w:rPr>
                <w:rFonts w:ascii="Verdana" w:eastAsia="Calibri" w:hAnsi="Verdana" w:cs="Courier New"/>
                <w:sz w:val="20"/>
                <w:szCs w:val="20"/>
              </w:rPr>
              <w:t>2</w:t>
            </w:r>
            <w:r w:rsidRPr="0008377F">
              <w:rPr>
                <w:rFonts w:ascii="Verdana" w:eastAsia="Calibri" w:hAnsi="Verdana" w:cs="Courier New"/>
                <w:sz w:val="20"/>
                <w:szCs w:val="20"/>
              </w:rPr>
              <w:t xml:space="preserve"> г.</w:t>
            </w:r>
          </w:p>
        </w:tc>
      </w:tr>
    </w:tbl>
    <w:p w14:paraId="220D872F" w14:textId="77777777" w:rsidR="00B46EA4" w:rsidRPr="0008377F" w:rsidRDefault="00B46EA4" w:rsidP="00B46EA4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7C07EAF7" w14:textId="77777777" w:rsidR="00B46EA4" w:rsidRPr="00CF6CF7" w:rsidRDefault="00B46EA4" w:rsidP="00B46EA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56CDFE37" w14:textId="77777777" w:rsidR="00B46EA4" w:rsidRPr="00834038" w:rsidRDefault="00B46EA4" w:rsidP="00B46EA4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 w:cs="Apple Chancery"/>
          <w:bCs/>
          <w:i/>
          <w:color w:val="7030A0"/>
          <w:sz w:val="48"/>
        </w:rPr>
      </w:pPr>
      <w:r w:rsidRPr="00834038">
        <w:rPr>
          <w:rFonts w:ascii="Verdana" w:hAnsi="Verdana" w:cs="Charcoal CY"/>
          <w:bCs/>
          <w:i/>
          <w:color w:val="7030A0"/>
          <w:sz w:val="48"/>
        </w:rPr>
        <w:t>образец</w:t>
      </w:r>
    </w:p>
    <w:p w14:paraId="379E60D1" w14:textId="77777777" w:rsidR="00B46EA4" w:rsidRPr="007E1185" w:rsidRDefault="00B46EA4" w:rsidP="00B46EA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411ECC62" w14:textId="77777777" w:rsidR="00B46EA4" w:rsidRPr="007E1185" w:rsidRDefault="00B46EA4" w:rsidP="00CC65B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5593A8D0" w14:textId="3312A50E" w:rsidR="00EB67EC" w:rsidRDefault="00EB67EC" w:rsidP="00EB67E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14:paraId="6D52DDEE" w14:textId="1F18D71E" w:rsidR="00834038" w:rsidRDefault="00834038" w:rsidP="00EB67E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14:paraId="0F027CC6" w14:textId="77777777" w:rsidR="00834038" w:rsidRDefault="00834038" w:rsidP="0083403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14:paraId="6252DD68" w14:textId="035544F9" w:rsidR="00EB67EC" w:rsidRPr="00834038" w:rsidRDefault="0008377F" w:rsidP="00EB67E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834038">
        <w:rPr>
          <w:rFonts w:ascii="Verdana" w:hAnsi="Verdana"/>
          <w:b/>
          <w:color w:val="000000"/>
        </w:rPr>
        <w:t>МАСТЕР-КЛАСС ВОЖАТОГО</w:t>
      </w:r>
    </w:p>
    <w:p w14:paraId="7943B4C8" w14:textId="3C2CFB83" w:rsidR="0008377F" w:rsidRPr="00834038" w:rsidRDefault="0008377F" w:rsidP="00EB67E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</w:rPr>
      </w:pPr>
      <w:r w:rsidRPr="00834038">
        <w:rPr>
          <w:rFonts w:ascii="Verdana" w:hAnsi="Verdana"/>
          <w:b/>
          <w:color w:val="FF0000"/>
        </w:rPr>
        <w:t xml:space="preserve"> «НАЗВАНИЕ»</w:t>
      </w:r>
    </w:p>
    <w:p w14:paraId="669EA1F9" w14:textId="77777777" w:rsidR="0008377F" w:rsidRPr="00834038" w:rsidRDefault="0008377F" w:rsidP="00EB67EC">
      <w:pPr>
        <w:spacing w:line="360" w:lineRule="auto"/>
        <w:jc w:val="center"/>
        <w:rPr>
          <w:rFonts w:ascii="Verdana" w:hAnsi="Verdana"/>
          <w:color w:val="FF0000"/>
        </w:rPr>
      </w:pPr>
    </w:p>
    <w:p w14:paraId="2004C73C" w14:textId="21A8DFCE" w:rsidR="00EB67EC" w:rsidRPr="00834038" w:rsidRDefault="00CC65BA" w:rsidP="00EB67EC">
      <w:pPr>
        <w:spacing w:line="360" w:lineRule="auto"/>
        <w:jc w:val="center"/>
        <w:rPr>
          <w:rFonts w:ascii="Verdana" w:hAnsi="Verdana"/>
        </w:rPr>
      </w:pPr>
      <w:r w:rsidRPr="00834038">
        <w:rPr>
          <w:rFonts w:ascii="Verdana" w:hAnsi="Verdana"/>
          <w:b/>
          <w:noProof/>
          <w:color w:val="000000"/>
        </w:rPr>
        <w:drawing>
          <wp:inline distT="0" distB="0" distL="0" distR="0" wp14:anchorId="6A1B6D2E" wp14:editId="190FBB46">
            <wp:extent cx="2040467" cy="2040467"/>
            <wp:effectExtent l="0" t="0" r="444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kP-IjUS1L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37" cy="204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4049" w14:textId="77777777" w:rsidR="00CC65BA" w:rsidRPr="00834038" w:rsidRDefault="00CC65BA" w:rsidP="00EB67EC">
      <w:pPr>
        <w:spacing w:line="360" w:lineRule="auto"/>
        <w:jc w:val="center"/>
        <w:rPr>
          <w:rFonts w:ascii="Verdana" w:hAnsi="Verdana"/>
        </w:rPr>
      </w:pPr>
    </w:p>
    <w:p w14:paraId="4F1A8D64" w14:textId="67EC6929" w:rsidR="00EB67EC" w:rsidRPr="00834038" w:rsidRDefault="00EB67EC" w:rsidP="0008377F">
      <w:pPr>
        <w:spacing w:line="360" w:lineRule="auto"/>
        <w:jc w:val="right"/>
        <w:rPr>
          <w:rFonts w:ascii="Verdana" w:hAnsi="Verdana"/>
        </w:rPr>
      </w:pPr>
      <w:proofErr w:type="gramStart"/>
      <w:r w:rsidRPr="00834038">
        <w:rPr>
          <w:rFonts w:ascii="Verdana" w:hAnsi="Verdana"/>
        </w:rPr>
        <w:t xml:space="preserve">Автор </w:t>
      </w:r>
      <w:r w:rsidR="0008377F" w:rsidRPr="00834038">
        <w:rPr>
          <w:rFonts w:ascii="Verdana" w:hAnsi="Verdana"/>
        </w:rPr>
        <w:t xml:space="preserve"> -</w:t>
      </w:r>
      <w:proofErr w:type="gramEnd"/>
      <w:r w:rsidR="0008377F" w:rsidRPr="00834038">
        <w:rPr>
          <w:rFonts w:ascii="Verdana" w:hAnsi="Verdana"/>
        </w:rPr>
        <w:t xml:space="preserve"> </w:t>
      </w:r>
      <w:r w:rsidRPr="00834038">
        <w:rPr>
          <w:rFonts w:ascii="Verdana" w:hAnsi="Verdana"/>
          <w:color w:val="FF0000"/>
        </w:rPr>
        <w:t>ФИ</w:t>
      </w:r>
      <w:r w:rsidR="0008377F" w:rsidRPr="00834038">
        <w:rPr>
          <w:rFonts w:ascii="Verdana" w:hAnsi="Verdana"/>
          <w:color w:val="FF0000"/>
        </w:rPr>
        <w:t>О</w:t>
      </w:r>
      <w:r w:rsidRPr="00834038">
        <w:rPr>
          <w:rFonts w:ascii="Verdana" w:hAnsi="Verdana"/>
          <w:color w:val="FF0000"/>
        </w:rPr>
        <w:t xml:space="preserve">, </w:t>
      </w:r>
    </w:p>
    <w:p w14:paraId="48AF263F" w14:textId="77777777" w:rsidR="00EB67EC" w:rsidRPr="00834038" w:rsidRDefault="00EB67EC" w:rsidP="00EB67EC">
      <w:pPr>
        <w:spacing w:line="360" w:lineRule="auto"/>
        <w:jc w:val="right"/>
        <w:rPr>
          <w:rFonts w:ascii="Verdana" w:hAnsi="Verdana"/>
          <w:color w:val="FF0000"/>
        </w:rPr>
      </w:pPr>
      <w:r w:rsidRPr="00834038">
        <w:rPr>
          <w:rFonts w:ascii="Verdana" w:hAnsi="Verdana"/>
          <w:color w:val="FF0000"/>
        </w:rPr>
        <w:t>Вожатый(-</w:t>
      </w:r>
      <w:proofErr w:type="spellStart"/>
      <w:r w:rsidRPr="00834038">
        <w:rPr>
          <w:rFonts w:ascii="Verdana" w:hAnsi="Verdana"/>
          <w:color w:val="FF0000"/>
        </w:rPr>
        <w:t>ая</w:t>
      </w:r>
      <w:proofErr w:type="spellEnd"/>
      <w:r w:rsidRPr="00834038">
        <w:rPr>
          <w:rFonts w:ascii="Verdana" w:hAnsi="Verdana"/>
          <w:color w:val="FF0000"/>
        </w:rPr>
        <w:t>) _ отряда</w:t>
      </w:r>
    </w:p>
    <w:p w14:paraId="025B0E77" w14:textId="77777777" w:rsidR="00EB67EC" w:rsidRPr="00834038" w:rsidRDefault="00EB67EC" w:rsidP="00EB67EC">
      <w:pPr>
        <w:spacing w:line="360" w:lineRule="auto"/>
        <w:jc w:val="center"/>
        <w:rPr>
          <w:rFonts w:ascii="Verdana" w:hAnsi="Verdana"/>
          <w:b/>
        </w:rPr>
      </w:pPr>
    </w:p>
    <w:p w14:paraId="12E4133F" w14:textId="6D797EE2" w:rsidR="00CF6CF7" w:rsidRDefault="00CF6CF7" w:rsidP="00CC65BA">
      <w:pPr>
        <w:spacing w:line="360" w:lineRule="auto"/>
        <w:rPr>
          <w:rFonts w:ascii="Verdana" w:hAnsi="Verdana"/>
          <w:b/>
        </w:rPr>
      </w:pPr>
    </w:p>
    <w:p w14:paraId="6905A4D4" w14:textId="18913541" w:rsidR="00834038" w:rsidRDefault="00834038" w:rsidP="00CC65BA">
      <w:pPr>
        <w:spacing w:line="360" w:lineRule="auto"/>
        <w:rPr>
          <w:rFonts w:ascii="Verdana" w:hAnsi="Verdana"/>
          <w:b/>
        </w:rPr>
      </w:pPr>
    </w:p>
    <w:p w14:paraId="15B4C918" w14:textId="53936653" w:rsidR="00834038" w:rsidRDefault="00834038" w:rsidP="00CC65BA">
      <w:pPr>
        <w:spacing w:line="360" w:lineRule="auto"/>
        <w:rPr>
          <w:rFonts w:ascii="Verdana" w:hAnsi="Verdana"/>
          <w:b/>
        </w:rPr>
      </w:pPr>
    </w:p>
    <w:p w14:paraId="58C9585D" w14:textId="77777777" w:rsidR="00834038" w:rsidRPr="00834038" w:rsidRDefault="00834038" w:rsidP="00CC65BA">
      <w:pPr>
        <w:spacing w:line="360" w:lineRule="auto"/>
        <w:rPr>
          <w:rFonts w:ascii="Verdana" w:hAnsi="Verdana"/>
          <w:b/>
        </w:rPr>
      </w:pPr>
    </w:p>
    <w:p w14:paraId="0F486B2C" w14:textId="3E5958C7" w:rsidR="00EB67EC" w:rsidRPr="00806EDF" w:rsidRDefault="00B46EA4" w:rsidP="00EB67EC">
      <w:pPr>
        <w:spacing w:line="360" w:lineRule="auto"/>
        <w:jc w:val="center"/>
        <w:rPr>
          <w:rFonts w:ascii="Verdana" w:hAnsi="Verdana"/>
          <w:b/>
        </w:rPr>
      </w:pPr>
      <w:r w:rsidRPr="00834038">
        <w:rPr>
          <w:rFonts w:ascii="Verdana" w:hAnsi="Verdana"/>
          <w:b/>
        </w:rPr>
        <w:t>Магнитогорск</w:t>
      </w:r>
      <w:r w:rsidR="00540FBC" w:rsidRPr="00834038">
        <w:rPr>
          <w:rFonts w:ascii="Verdana" w:hAnsi="Verdana"/>
          <w:b/>
        </w:rPr>
        <w:t>,</w:t>
      </w:r>
      <w:r w:rsidR="00CC65BA" w:rsidRPr="00834038">
        <w:rPr>
          <w:rFonts w:ascii="Verdana" w:hAnsi="Verdana"/>
          <w:b/>
        </w:rPr>
        <w:t xml:space="preserve"> 202</w:t>
      </w:r>
      <w:r w:rsidR="0008377F" w:rsidRPr="00834038">
        <w:rPr>
          <w:rFonts w:ascii="Verdana" w:hAnsi="Verdana"/>
          <w:b/>
        </w:rPr>
        <w:t>2</w:t>
      </w:r>
    </w:p>
    <w:p w14:paraId="11D1B399" w14:textId="77777777" w:rsidR="00806EDF" w:rsidRDefault="00EB67EC" w:rsidP="00806EDF">
      <w:pPr>
        <w:jc w:val="center"/>
        <w:rPr>
          <w:rFonts w:ascii="Verdana" w:hAnsi="Verdana"/>
          <w:b/>
        </w:rPr>
      </w:pPr>
      <w:r w:rsidRPr="00834038">
        <w:rPr>
          <w:rFonts w:ascii="Verdana" w:hAnsi="Verdana"/>
          <w:b/>
        </w:rPr>
        <w:br w:type="page"/>
      </w:r>
    </w:p>
    <w:p w14:paraId="31F13104" w14:textId="217C5179" w:rsidR="00806EDF" w:rsidRPr="00806EDF" w:rsidRDefault="0008377F" w:rsidP="00806EDF">
      <w:pPr>
        <w:ind w:firstLine="709"/>
        <w:jc w:val="both"/>
        <w:rPr>
          <w:rFonts w:ascii="Verdana" w:hAnsi="Verdana"/>
          <w:i/>
          <w:iCs/>
        </w:rPr>
      </w:pPr>
      <w:r w:rsidRPr="00806EDF">
        <w:rPr>
          <w:rFonts w:ascii="Verdana" w:hAnsi="Verdana"/>
          <w:i/>
          <w:iCs/>
        </w:rPr>
        <w:lastRenderedPageBreak/>
        <w:t>Мастер-класс</w:t>
      </w:r>
      <w:r w:rsidR="00834038" w:rsidRPr="00806EDF">
        <w:rPr>
          <w:rFonts w:ascii="Verdana" w:hAnsi="Verdana"/>
          <w:i/>
          <w:iCs/>
        </w:rPr>
        <w:t xml:space="preserve"> (МК)</w:t>
      </w:r>
      <w:r w:rsidRPr="00806EDF">
        <w:rPr>
          <w:rFonts w:ascii="Verdana" w:hAnsi="Verdana"/>
          <w:i/>
          <w:iCs/>
        </w:rPr>
        <w:t xml:space="preserve"> </w:t>
      </w:r>
      <w:r w:rsidR="0080298D" w:rsidRPr="00806EDF">
        <w:rPr>
          <w:rFonts w:ascii="Verdana" w:hAnsi="Verdana"/>
          <w:i/>
          <w:iCs/>
        </w:rPr>
        <w:t xml:space="preserve">– это особая форма обучающего занятия, которая основана на практических действиях показа и демонстрации приемов выполнения какого-либо изделия, произведения, игры. </w:t>
      </w:r>
    </w:p>
    <w:p w14:paraId="3DD68D97" w14:textId="47D820F8" w:rsidR="00806EDF" w:rsidRPr="00806EDF" w:rsidRDefault="0080298D" w:rsidP="00806EDF">
      <w:pPr>
        <w:tabs>
          <w:tab w:val="left" w:pos="993"/>
        </w:tabs>
        <w:ind w:firstLine="709"/>
        <w:jc w:val="both"/>
        <w:rPr>
          <w:rFonts w:ascii="Verdana" w:hAnsi="Verdana"/>
          <w:i/>
          <w:iCs/>
        </w:rPr>
      </w:pPr>
      <w:r w:rsidRPr="00806EDF">
        <w:rPr>
          <w:rFonts w:ascii="Verdana" w:hAnsi="Verdana"/>
          <w:i/>
          <w:iCs/>
        </w:rPr>
        <w:t xml:space="preserve">Мастер-класс вожатого в отряде проводится не реже 1 раза в 7 дней (2 МК в смену </w:t>
      </w:r>
      <w:proofErr w:type="gramStart"/>
      <w:r w:rsidRPr="00806EDF">
        <w:rPr>
          <w:rFonts w:ascii="Verdana" w:hAnsi="Verdana"/>
          <w:i/>
          <w:iCs/>
        </w:rPr>
        <w:t>14  -</w:t>
      </w:r>
      <w:proofErr w:type="gramEnd"/>
      <w:r w:rsidRPr="00806EDF">
        <w:rPr>
          <w:rFonts w:ascii="Verdana" w:hAnsi="Verdana"/>
          <w:i/>
          <w:iCs/>
        </w:rPr>
        <w:t xml:space="preserve"> 18 дней и 3 МК в смену 21 день).</w:t>
      </w:r>
      <w:r w:rsidR="00B52DEF">
        <w:rPr>
          <w:rFonts w:ascii="Verdana" w:hAnsi="Verdana"/>
          <w:i/>
          <w:iCs/>
        </w:rPr>
        <w:t xml:space="preserve"> В основной период смены.</w:t>
      </w:r>
      <w:r w:rsidRPr="00806EDF">
        <w:rPr>
          <w:rFonts w:ascii="Verdana" w:hAnsi="Verdana"/>
          <w:i/>
          <w:iCs/>
        </w:rPr>
        <w:t xml:space="preserve"> МК проводится для отряда (части отряда</w:t>
      </w:r>
      <w:r w:rsidR="00806EDF" w:rsidRPr="00806EDF">
        <w:rPr>
          <w:rFonts w:ascii="Verdana" w:hAnsi="Verdana"/>
          <w:i/>
          <w:iCs/>
        </w:rPr>
        <w:t xml:space="preserve"> 7 - 15 чел.</w:t>
      </w:r>
      <w:r w:rsidRPr="00806EDF">
        <w:rPr>
          <w:rFonts w:ascii="Verdana" w:hAnsi="Verdana"/>
          <w:i/>
          <w:iCs/>
        </w:rPr>
        <w:t>)</w:t>
      </w:r>
      <w:r w:rsidR="00806EDF" w:rsidRPr="00806EDF">
        <w:rPr>
          <w:rFonts w:ascii="Verdana" w:hAnsi="Verdana"/>
          <w:i/>
          <w:iCs/>
        </w:rPr>
        <w:t xml:space="preserve"> </w:t>
      </w:r>
      <w:r w:rsidRPr="00806EDF">
        <w:rPr>
          <w:rFonts w:ascii="Verdana" w:hAnsi="Verdana"/>
          <w:i/>
          <w:iCs/>
        </w:rPr>
        <w:t xml:space="preserve">каждым вожатым </w:t>
      </w:r>
      <w:r w:rsidR="00806EDF" w:rsidRPr="00806EDF">
        <w:rPr>
          <w:rFonts w:ascii="Verdana" w:hAnsi="Verdana"/>
          <w:i/>
          <w:iCs/>
        </w:rPr>
        <w:t>отряда в рамках плана отрядной деятельности</w:t>
      </w:r>
      <w:r w:rsidRPr="00806EDF">
        <w:rPr>
          <w:rFonts w:ascii="Verdana" w:hAnsi="Verdana"/>
          <w:i/>
          <w:iCs/>
        </w:rPr>
        <w:t xml:space="preserve"> и направлен </w:t>
      </w:r>
      <w:proofErr w:type="gramStart"/>
      <w:r w:rsidRPr="00806EDF">
        <w:rPr>
          <w:rFonts w:ascii="Verdana" w:hAnsi="Verdana"/>
          <w:i/>
          <w:iCs/>
        </w:rPr>
        <w:t xml:space="preserve">на </w:t>
      </w:r>
      <w:r w:rsidR="00806EDF" w:rsidRPr="00806EDF">
        <w:rPr>
          <w:rFonts w:ascii="Verdana" w:hAnsi="Verdana"/>
          <w:i/>
          <w:iCs/>
        </w:rPr>
        <w:t xml:space="preserve"> обучение</w:t>
      </w:r>
      <w:proofErr w:type="gramEnd"/>
      <w:r w:rsidR="00806EDF" w:rsidRPr="00806EDF">
        <w:rPr>
          <w:rFonts w:ascii="Verdana" w:hAnsi="Verdana"/>
          <w:i/>
          <w:iCs/>
        </w:rPr>
        <w:t xml:space="preserve"> детей конкретным приемам и способам создания сувенира, поделки, разучивания песни или сценки и подобное.</w:t>
      </w:r>
    </w:p>
    <w:p w14:paraId="66E01FD4" w14:textId="77777777" w:rsidR="00806EDF" w:rsidRPr="00806EDF" w:rsidRDefault="00806EDF" w:rsidP="00806EDF">
      <w:pPr>
        <w:tabs>
          <w:tab w:val="left" w:pos="993"/>
        </w:tabs>
        <w:ind w:firstLine="709"/>
        <w:jc w:val="both"/>
        <w:rPr>
          <w:rFonts w:ascii="Verdana" w:hAnsi="Verdana"/>
          <w:i/>
          <w:iCs/>
        </w:rPr>
      </w:pPr>
      <w:r w:rsidRPr="00806EDF">
        <w:rPr>
          <w:rFonts w:ascii="Verdana" w:hAnsi="Verdana"/>
          <w:i/>
          <w:iCs/>
        </w:rPr>
        <w:t>Вожатые могут проводить МК по одной направленности дополнительного образования или по разным. Рекомендуется содержание МК выбирать в соответствии с тематикой смены, интересами и умениями самого вожатого и учитывая возраст и интересы детей в отряде.</w:t>
      </w:r>
    </w:p>
    <w:p w14:paraId="7C06361F" w14:textId="1321EE57" w:rsidR="00806EDF" w:rsidRPr="00806EDF" w:rsidRDefault="00806EDF" w:rsidP="00806EDF">
      <w:pPr>
        <w:tabs>
          <w:tab w:val="left" w:pos="993"/>
        </w:tabs>
        <w:ind w:firstLine="709"/>
        <w:jc w:val="both"/>
        <w:rPr>
          <w:rFonts w:ascii="Verdana" w:hAnsi="Verdana"/>
          <w:i/>
          <w:iCs/>
        </w:rPr>
      </w:pPr>
      <w:r w:rsidRPr="00806EDF">
        <w:rPr>
          <w:rFonts w:ascii="Verdana" w:hAnsi="Verdana"/>
          <w:i/>
          <w:iCs/>
        </w:rPr>
        <w:t xml:space="preserve">Перед проведением МК вожатый согласовывает и утверждает его план и наработки у старшего вожатого дружины и методиста ДООЦ. Согласовывает дату его проведения. По итогам проведенного МК вожатый сдает конспект, методические материалы и краткий анализ (примеры детских работ), а </w:t>
      </w:r>
      <w:proofErr w:type="gramStart"/>
      <w:r w:rsidRPr="00806EDF">
        <w:rPr>
          <w:rFonts w:ascii="Verdana" w:hAnsi="Verdana"/>
          <w:i/>
          <w:iCs/>
        </w:rPr>
        <w:t>так же</w:t>
      </w:r>
      <w:proofErr w:type="gramEnd"/>
      <w:r w:rsidRPr="00806EDF">
        <w:rPr>
          <w:rFonts w:ascii="Verdana" w:hAnsi="Verdana"/>
          <w:i/>
          <w:iCs/>
        </w:rPr>
        <w:t xml:space="preserve"> делает заметку для группы ВК.</w:t>
      </w:r>
    </w:p>
    <w:p w14:paraId="11FC8EC2" w14:textId="77777777" w:rsidR="00B52DEF" w:rsidRDefault="00B52DEF" w:rsidP="00B52DEF">
      <w:pPr>
        <w:tabs>
          <w:tab w:val="left" w:pos="993"/>
        </w:tabs>
        <w:jc w:val="center"/>
        <w:rPr>
          <w:rFonts w:ascii="Verdana" w:hAnsi="Verdana"/>
          <w:b/>
          <w:bCs/>
        </w:rPr>
      </w:pPr>
    </w:p>
    <w:p w14:paraId="3BB4F9B3" w14:textId="6E17614C" w:rsidR="00806EDF" w:rsidRPr="00B52DEF" w:rsidRDefault="00806EDF" w:rsidP="00B52DEF">
      <w:pPr>
        <w:tabs>
          <w:tab w:val="left" w:pos="993"/>
        </w:tabs>
        <w:jc w:val="center"/>
        <w:rPr>
          <w:rFonts w:ascii="Verdana" w:hAnsi="Verdana"/>
          <w:b/>
          <w:bCs/>
        </w:rPr>
      </w:pPr>
      <w:r w:rsidRPr="00B52DEF">
        <w:rPr>
          <w:rFonts w:ascii="Verdana" w:hAnsi="Verdana"/>
          <w:b/>
          <w:bCs/>
        </w:rPr>
        <w:t xml:space="preserve">КОНСПЕКТ </w:t>
      </w:r>
    </w:p>
    <w:p w14:paraId="33FF2CC4" w14:textId="20FD5C8E" w:rsidR="00806EDF" w:rsidRDefault="00806EDF" w:rsidP="00B52DEF">
      <w:pPr>
        <w:tabs>
          <w:tab w:val="left" w:pos="993"/>
        </w:tabs>
        <w:jc w:val="center"/>
        <w:rPr>
          <w:rFonts w:ascii="Verdana" w:hAnsi="Verdana"/>
          <w:b/>
          <w:bCs/>
        </w:rPr>
      </w:pPr>
      <w:r w:rsidRPr="00B52DEF">
        <w:rPr>
          <w:rFonts w:ascii="Verdana" w:hAnsi="Verdana"/>
          <w:b/>
          <w:bCs/>
        </w:rPr>
        <w:t>МАСТЕР-КЛАССА «НАЗВАНИЕ»</w:t>
      </w:r>
    </w:p>
    <w:p w14:paraId="32D47047" w14:textId="77777777" w:rsidR="00B52DEF" w:rsidRPr="00B52DEF" w:rsidRDefault="00B52DEF" w:rsidP="00B52DEF">
      <w:pPr>
        <w:tabs>
          <w:tab w:val="left" w:pos="993"/>
        </w:tabs>
        <w:jc w:val="center"/>
        <w:rPr>
          <w:rFonts w:ascii="Verdana" w:hAnsi="Verdana"/>
          <w:b/>
          <w:bCs/>
        </w:rPr>
      </w:pPr>
    </w:p>
    <w:p w14:paraId="6AB1F487" w14:textId="1327B60C" w:rsidR="00EB67EC" w:rsidRPr="00834038" w:rsidRDefault="00EB67EC" w:rsidP="002E066B">
      <w:pPr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rFonts w:ascii="Verdana" w:hAnsi="Verdana"/>
        </w:rPr>
      </w:pPr>
      <w:proofErr w:type="gramStart"/>
      <w:r w:rsidRPr="00834038">
        <w:rPr>
          <w:rFonts w:ascii="Verdana" w:hAnsi="Verdana"/>
          <w:b/>
        </w:rPr>
        <w:t>Актуальность</w:t>
      </w:r>
      <w:r w:rsidR="002E066B" w:rsidRPr="00834038">
        <w:rPr>
          <w:rFonts w:ascii="Verdana" w:hAnsi="Verdana"/>
          <w:b/>
        </w:rPr>
        <w:t>:</w:t>
      </w:r>
      <w:r w:rsidR="002E066B" w:rsidRPr="00834038">
        <w:rPr>
          <w:rFonts w:ascii="Verdana" w:hAnsi="Verdana"/>
          <w:i/>
        </w:rPr>
        <w:t xml:space="preserve"> </w:t>
      </w:r>
      <w:r w:rsidR="0008377F" w:rsidRPr="00834038">
        <w:rPr>
          <w:rFonts w:ascii="Verdana" w:hAnsi="Verdana"/>
          <w:color w:val="FF0000"/>
        </w:rPr>
        <w:t xml:space="preserve"> с</w:t>
      </w:r>
      <w:proofErr w:type="gramEnd"/>
      <w:r w:rsidR="0008377F" w:rsidRPr="00834038">
        <w:rPr>
          <w:rFonts w:ascii="Verdana" w:hAnsi="Verdana"/>
          <w:color w:val="FF0000"/>
        </w:rPr>
        <w:t xml:space="preserve"> чем познакомит МК, какие новые умения освоят дети, и как это им может пригодиться в последующем</w:t>
      </w:r>
    </w:p>
    <w:p w14:paraId="47FEE038" w14:textId="6A37D2A8" w:rsidR="002E066B" w:rsidRPr="00834038" w:rsidRDefault="002E066B" w:rsidP="002E066B">
      <w:pPr>
        <w:numPr>
          <w:ilvl w:val="0"/>
          <w:numId w:val="6"/>
        </w:numPr>
        <w:spacing w:after="240"/>
        <w:ind w:left="993" w:hanging="426"/>
        <w:rPr>
          <w:rFonts w:ascii="Verdana" w:hAnsi="Verdana"/>
          <w:b/>
        </w:rPr>
      </w:pPr>
      <w:proofErr w:type="gramStart"/>
      <w:r w:rsidRPr="00834038">
        <w:rPr>
          <w:rFonts w:ascii="Verdana" w:hAnsi="Verdana"/>
          <w:b/>
        </w:rPr>
        <w:t>Цель:</w:t>
      </w:r>
      <w:r w:rsidRPr="00834038">
        <w:rPr>
          <w:rFonts w:ascii="Verdana" w:hAnsi="Verdana"/>
        </w:rPr>
        <w:t xml:space="preserve"> </w:t>
      </w:r>
      <w:r w:rsidR="0008377F" w:rsidRPr="00834038">
        <w:rPr>
          <w:rFonts w:ascii="Verdana" w:hAnsi="Verdana"/>
          <w:color w:val="FF0000"/>
        </w:rPr>
        <w:t xml:space="preserve"> чему</w:t>
      </w:r>
      <w:proofErr w:type="gramEnd"/>
      <w:r w:rsidR="0008377F" w:rsidRPr="00834038">
        <w:rPr>
          <w:rFonts w:ascii="Verdana" w:hAnsi="Verdana"/>
          <w:color w:val="FF0000"/>
        </w:rPr>
        <w:t xml:space="preserve"> хочу научить, про что рассказать, чем </w:t>
      </w:r>
      <w:proofErr w:type="spellStart"/>
      <w:r w:rsidR="0008377F" w:rsidRPr="00834038">
        <w:rPr>
          <w:rFonts w:ascii="Verdana" w:hAnsi="Verdana"/>
          <w:color w:val="FF0000"/>
        </w:rPr>
        <w:t>заинтерсовать</w:t>
      </w:r>
      <w:proofErr w:type="spellEnd"/>
      <w:r w:rsidR="0008377F" w:rsidRPr="00834038">
        <w:rPr>
          <w:rFonts w:ascii="Verdana" w:hAnsi="Verdana"/>
          <w:color w:val="FF0000"/>
        </w:rPr>
        <w:t xml:space="preserve"> детей  какого возраста.</w:t>
      </w:r>
    </w:p>
    <w:p w14:paraId="272C112B" w14:textId="0052668E" w:rsidR="00EB67EC" w:rsidRPr="00834038" w:rsidRDefault="0008377F" w:rsidP="00834038">
      <w:pPr>
        <w:numPr>
          <w:ilvl w:val="0"/>
          <w:numId w:val="6"/>
        </w:numPr>
        <w:spacing w:after="240"/>
        <w:ind w:left="993" w:hanging="426"/>
        <w:rPr>
          <w:rFonts w:ascii="Verdana" w:hAnsi="Verdana"/>
          <w:b/>
        </w:rPr>
      </w:pPr>
      <w:r w:rsidRPr="00834038">
        <w:rPr>
          <w:rFonts w:ascii="Verdana" w:hAnsi="Verdana"/>
          <w:b/>
        </w:rPr>
        <w:t>Направленность дополнительного</w:t>
      </w:r>
      <w:r w:rsidR="002E066B" w:rsidRPr="00834038">
        <w:rPr>
          <w:rFonts w:ascii="Verdana" w:hAnsi="Verdana"/>
          <w:b/>
        </w:rPr>
        <w:t xml:space="preserve"> образования</w:t>
      </w:r>
      <w:r w:rsidR="00834038" w:rsidRPr="00834038">
        <w:rPr>
          <w:rFonts w:ascii="Verdana" w:hAnsi="Verdana"/>
          <w:b/>
        </w:rPr>
        <w:t xml:space="preserve"> </w:t>
      </w:r>
      <w:proofErr w:type="gramStart"/>
      <w:r w:rsidR="00834038" w:rsidRPr="00834038">
        <w:rPr>
          <w:rFonts w:ascii="Verdana" w:hAnsi="Verdana"/>
          <w:b/>
        </w:rPr>
        <w:t xml:space="preserve">-  </w:t>
      </w:r>
      <w:r w:rsidRPr="00834038">
        <w:rPr>
          <w:rFonts w:ascii="Verdana" w:hAnsi="Verdana"/>
          <w:color w:val="FF0000"/>
        </w:rPr>
        <w:t>(</w:t>
      </w:r>
      <w:proofErr w:type="gramEnd"/>
      <w:r w:rsidRPr="00834038">
        <w:rPr>
          <w:rFonts w:ascii="Verdana" w:hAnsi="Verdana"/>
          <w:color w:val="FF0000"/>
        </w:rPr>
        <w:t xml:space="preserve">выбрать </w:t>
      </w:r>
      <w:r w:rsidR="004807AF" w:rsidRPr="00834038">
        <w:rPr>
          <w:rFonts w:ascii="Verdana" w:hAnsi="Verdana"/>
          <w:color w:val="FF0000"/>
        </w:rPr>
        <w:t xml:space="preserve">из существующих, на основании Приказа Министерства просвещения РФ № 533 от 30.09. 2000 г.  и Приказа </w:t>
      </w:r>
      <w:proofErr w:type="gramStart"/>
      <w:r w:rsidR="004807AF" w:rsidRPr="00834038">
        <w:rPr>
          <w:rFonts w:ascii="Verdana" w:hAnsi="Verdana"/>
          <w:color w:val="FF0000"/>
        </w:rPr>
        <w:t>Министерства  просвещения</w:t>
      </w:r>
      <w:proofErr w:type="gramEnd"/>
      <w:r w:rsidR="004807AF" w:rsidRPr="00834038">
        <w:rPr>
          <w:rFonts w:ascii="Verdana" w:hAnsi="Verdana"/>
          <w:color w:val="FF0000"/>
        </w:rPr>
        <w:t xml:space="preserve"> РФ  №196 от 09.11.2018 г. -  техническая, естественнонаучная,  художественная, </w:t>
      </w:r>
      <w:r w:rsidR="00834038" w:rsidRPr="00834038">
        <w:rPr>
          <w:rFonts w:ascii="Verdana" w:hAnsi="Verdana"/>
          <w:color w:val="FF0000"/>
        </w:rPr>
        <w:t xml:space="preserve">физкультурно-спортивная, туристско-краеведческая, </w:t>
      </w:r>
      <w:r w:rsidR="004807AF" w:rsidRPr="00834038">
        <w:rPr>
          <w:rFonts w:ascii="Verdana" w:hAnsi="Verdana"/>
          <w:color w:val="FF0000"/>
        </w:rPr>
        <w:t>социально-гуманитарная</w:t>
      </w:r>
      <w:r w:rsidRPr="00834038">
        <w:rPr>
          <w:rFonts w:ascii="Verdana" w:hAnsi="Verdana"/>
          <w:color w:val="FF0000"/>
        </w:rPr>
        <w:t>)</w:t>
      </w:r>
    </w:p>
    <w:p w14:paraId="609B70AA" w14:textId="1AE43294" w:rsidR="00B46EA4" w:rsidRPr="00834038" w:rsidRDefault="002E066B" w:rsidP="00B46EA4">
      <w:pPr>
        <w:numPr>
          <w:ilvl w:val="0"/>
          <w:numId w:val="6"/>
        </w:numPr>
        <w:spacing w:after="240"/>
        <w:ind w:left="993" w:hanging="426"/>
        <w:rPr>
          <w:rFonts w:ascii="Verdana" w:hAnsi="Verdana"/>
          <w:b/>
        </w:rPr>
      </w:pPr>
      <w:r w:rsidRPr="00834038">
        <w:rPr>
          <w:rFonts w:ascii="Verdana" w:hAnsi="Verdana"/>
          <w:b/>
        </w:rPr>
        <w:t xml:space="preserve">Предназначен для детей </w:t>
      </w:r>
      <w:r w:rsidR="00834038" w:rsidRPr="00834038">
        <w:rPr>
          <w:rFonts w:ascii="Verdana" w:hAnsi="Verdana"/>
          <w:color w:val="FF0000"/>
        </w:rPr>
        <w:t>____</w:t>
      </w:r>
      <w:r w:rsidRPr="00834038">
        <w:rPr>
          <w:rFonts w:ascii="Verdana" w:hAnsi="Verdana"/>
          <w:color w:val="FF0000"/>
        </w:rPr>
        <w:t xml:space="preserve"> лет</w:t>
      </w:r>
    </w:p>
    <w:p w14:paraId="463E25FD" w14:textId="6D591CD7" w:rsidR="002E066B" w:rsidRPr="00B52DEF" w:rsidRDefault="00834038" w:rsidP="00B46EA4">
      <w:pPr>
        <w:numPr>
          <w:ilvl w:val="0"/>
          <w:numId w:val="6"/>
        </w:numPr>
        <w:spacing w:after="240"/>
        <w:ind w:left="993" w:hanging="426"/>
        <w:rPr>
          <w:rFonts w:ascii="Verdana" w:hAnsi="Verdana"/>
          <w:bCs/>
          <w:color w:val="FF0000"/>
        </w:rPr>
      </w:pPr>
      <w:r>
        <w:rPr>
          <w:rFonts w:ascii="Verdana" w:hAnsi="Verdana"/>
          <w:b/>
        </w:rPr>
        <w:t xml:space="preserve">Длительность </w:t>
      </w:r>
      <w:r w:rsidR="00B52DEF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</w:t>
      </w:r>
      <w:r w:rsidR="00B52DEF" w:rsidRPr="00B52DEF">
        <w:rPr>
          <w:rFonts w:ascii="Verdana" w:hAnsi="Verdana"/>
          <w:bCs/>
          <w:color w:val="FF0000"/>
        </w:rPr>
        <w:t xml:space="preserve">от </w:t>
      </w:r>
      <w:proofErr w:type="gramStart"/>
      <w:r w:rsidR="00B52DEF" w:rsidRPr="00B52DEF">
        <w:rPr>
          <w:rFonts w:ascii="Verdana" w:hAnsi="Verdana"/>
          <w:bCs/>
          <w:color w:val="FF0000"/>
        </w:rPr>
        <w:t>30  до</w:t>
      </w:r>
      <w:proofErr w:type="gramEnd"/>
      <w:r w:rsidR="00B52DEF" w:rsidRPr="00B52DEF">
        <w:rPr>
          <w:rFonts w:ascii="Verdana" w:hAnsi="Verdana"/>
          <w:bCs/>
          <w:color w:val="FF0000"/>
        </w:rPr>
        <w:t xml:space="preserve"> 90 минут в зависимости от возраста детей и сложности.</w:t>
      </w:r>
    </w:p>
    <w:p w14:paraId="1C545D7B" w14:textId="7BA17F3B" w:rsidR="00834038" w:rsidRDefault="00834038" w:rsidP="00B46EA4">
      <w:pPr>
        <w:numPr>
          <w:ilvl w:val="0"/>
          <w:numId w:val="6"/>
        </w:numPr>
        <w:spacing w:after="240"/>
        <w:ind w:left="993" w:hanging="426"/>
        <w:rPr>
          <w:rFonts w:ascii="Verdana" w:hAnsi="Verdana"/>
          <w:b/>
        </w:rPr>
      </w:pPr>
      <w:r>
        <w:rPr>
          <w:rFonts w:ascii="Verdana" w:hAnsi="Verdana"/>
          <w:b/>
        </w:rPr>
        <w:t>Необходимое оборудование и материалы для МК:</w:t>
      </w:r>
    </w:p>
    <w:p w14:paraId="42C55BCC" w14:textId="5764E0DE" w:rsidR="00834038" w:rsidRPr="00B52DEF" w:rsidRDefault="00834038" w:rsidP="00B46EA4">
      <w:pPr>
        <w:numPr>
          <w:ilvl w:val="0"/>
          <w:numId w:val="6"/>
        </w:numPr>
        <w:spacing w:after="240"/>
        <w:ind w:left="993" w:hanging="426"/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>План проведения мастер-класса</w:t>
      </w:r>
      <w:r w:rsidR="00B52DEF">
        <w:rPr>
          <w:rFonts w:ascii="Verdana" w:hAnsi="Verdana"/>
          <w:b/>
        </w:rPr>
        <w:t xml:space="preserve"> </w:t>
      </w:r>
      <w:r w:rsidR="00B52DEF" w:rsidRPr="00B52DEF">
        <w:rPr>
          <w:rFonts w:ascii="Verdana" w:hAnsi="Verdana"/>
          <w:b/>
          <w:color w:val="FF0000"/>
        </w:rPr>
        <w:t>(этапы от приветствия до подведения итогов)</w:t>
      </w:r>
    </w:p>
    <w:p w14:paraId="0F2F989D" w14:textId="3F002129" w:rsidR="00834038" w:rsidRPr="00B52DEF" w:rsidRDefault="00834038" w:rsidP="00B46EA4">
      <w:pPr>
        <w:numPr>
          <w:ilvl w:val="0"/>
          <w:numId w:val="6"/>
        </w:numPr>
        <w:spacing w:after="240"/>
        <w:ind w:left="993" w:hanging="426"/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Оценка результата </w:t>
      </w:r>
      <w:proofErr w:type="gramStart"/>
      <w:r>
        <w:rPr>
          <w:rFonts w:ascii="Verdana" w:hAnsi="Verdana"/>
          <w:b/>
        </w:rPr>
        <w:t>проведенного  МК</w:t>
      </w:r>
      <w:proofErr w:type="gramEnd"/>
      <w:r>
        <w:rPr>
          <w:rFonts w:ascii="Verdana" w:hAnsi="Verdana"/>
          <w:b/>
        </w:rPr>
        <w:t xml:space="preserve"> </w:t>
      </w:r>
      <w:r w:rsidRPr="00B52DEF">
        <w:rPr>
          <w:rFonts w:ascii="Verdana" w:hAnsi="Verdana"/>
          <w:b/>
          <w:color w:val="FF0000"/>
        </w:rPr>
        <w:t>(контрольные вопросы, критерии оценки детских работ или др.)</w:t>
      </w:r>
    </w:p>
    <w:p w14:paraId="59836679" w14:textId="77777777" w:rsidR="00834038" w:rsidRDefault="00834038" w:rsidP="00B46EA4">
      <w:pPr>
        <w:tabs>
          <w:tab w:val="left" w:pos="993"/>
        </w:tabs>
        <w:ind w:left="720"/>
        <w:jc w:val="right"/>
        <w:rPr>
          <w:rFonts w:ascii="Verdana" w:hAnsi="Verdana"/>
          <w:b/>
        </w:rPr>
      </w:pPr>
    </w:p>
    <w:p w14:paraId="73CE0544" w14:textId="77777777" w:rsidR="00834038" w:rsidRDefault="00834038" w:rsidP="00B46EA4">
      <w:pPr>
        <w:tabs>
          <w:tab w:val="left" w:pos="993"/>
        </w:tabs>
        <w:ind w:left="720"/>
        <w:jc w:val="right"/>
        <w:rPr>
          <w:rFonts w:ascii="Verdana" w:hAnsi="Verdana"/>
          <w:b/>
        </w:rPr>
      </w:pPr>
    </w:p>
    <w:p w14:paraId="237A06B0" w14:textId="77777777" w:rsidR="00834038" w:rsidRDefault="00834038" w:rsidP="00B46EA4">
      <w:pPr>
        <w:tabs>
          <w:tab w:val="left" w:pos="993"/>
        </w:tabs>
        <w:ind w:left="720"/>
        <w:jc w:val="right"/>
        <w:rPr>
          <w:rFonts w:ascii="Verdana" w:hAnsi="Verdana"/>
          <w:b/>
        </w:rPr>
      </w:pPr>
    </w:p>
    <w:p w14:paraId="333A5034" w14:textId="77777777" w:rsidR="00834038" w:rsidRDefault="00834038" w:rsidP="00B46EA4">
      <w:pPr>
        <w:tabs>
          <w:tab w:val="left" w:pos="993"/>
        </w:tabs>
        <w:ind w:left="720"/>
        <w:jc w:val="right"/>
        <w:rPr>
          <w:rFonts w:ascii="Verdana" w:hAnsi="Verdana"/>
          <w:b/>
        </w:rPr>
      </w:pPr>
    </w:p>
    <w:p w14:paraId="74DF22DE" w14:textId="77777777" w:rsidR="00834038" w:rsidRDefault="00834038" w:rsidP="00B52DEF">
      <w:pPr>
        <w:tabs>
          <w:tab w:val="left" w:pos="993"/>
        </w:tabs>
        <w:rPr>
          <w:rFonts w:ascii="Verdana" w:hAnsi="Verdana"/>
          <w:b/>
        </w:rPr>
      </w:pPr>
    </w:p>
    <w:p w14:paraId="2A98ACB7" w14:textId="4F0BC7CF" w:rsidR="00B46EA4" w:rsidRPr="00834038" w:rsidRDefault="00834038" w:rsidP="00B46EA4">
      <w:pPr>
        <w:tabs>
          <w:tab w:val="left" w:pos="993"/>
        </w:tabs>
        <w:ind w:left="720"/>
        <w:jc w:val="right"/>
        <w:rPr>
          <w:rFonts w:ascii="Verdana" w:hAnsi="Verdana"/>
          <w:b/>
          <w:sz w:val="28"/>
          <w:szCs w:val="28"/>
        </w:rPr>
      </w:pPr>
      <w:r w:rsidRPr="00834038">
        <w:rPr>
          <w:rFonts w:ascii="Verdana" w:hAnsi="Verdana"/>
          <w:b/>
        </w:rPr>
        <w:lastRenderedPageBreak/>
        <w:t xml:space="preserve"> </w:t>
      </w:r>
      <w:r w:rsidR="00B46EA4" w:rsidRPr="00834038">
        <w:rPr>
          <w:rFonts w:ascii="Verdana" w:hAnsi="Verdana"/>
          <w:b/>
          <w:sz w:val="28"/>
          <w:szCs w:val="28"/>
        </w:rPr>
        <w:t>Приложение</w:t>
      </w:r>
    </w:p>
    <w:p w14:paraId="3E26AE3D" w14:textId="77777777" w:rsidR="00B46EA4" w:rsidRPr="00834038" w:rsidRDefault="00B46EA4" w:rsidP="00B46EA4">
      <w:pPr>
        <w:rPr>
          <w:rFonts w:ascii="Verdana" w:hAnsi="Verdana"/>
          <w:b/>
          <w:sz w:val="28"/>
        </w:rPr>
      </w:pPr>
    </w:p>
    <w:p w14:paraId="6CF7381E" w14:textId="77777777" w:rsidR="00B46EA4" w:rsidRPr="00834038" w:rsidRDefault="009D013D" w:rsidP="009D013D">
      <w:pPr>
        <w:jc w:val="center"/>
        <w:rPr>
          <w:rFonts w:ascii="Verdana" w:hAnsi="Verdana"/>
          <w:b/>
          <w:sz w:val="28"/>
        </w:rPr>
      </w:pPr>
      <w:r w:rsidRPr="00834038">
        <w:rPr>
          <w:rFonts w:ascii="Verdana" w:hAnsi="Verdana"/>
          <w:b/>
          <w:sz w:val="28"/>
        </w:rPr>
        <w:t>Шаблоны-схемы работ</w:t>
      </w:r>
      <w:r w:rsidR="007B20E2" w:rsidRPr="00834038">
        <w:rPr>
          <w:rFonts w:ascii="Verdana" w:hAnsi="Verdana"/>
          <w:b/>
          <w:sz w:val="28"/>
        </w:rPr>
        <w:t xml:space="preserve"> </w:t>
      </w:r>
    </w:p>
    <w:p w14:paraId="6330CE8F" w14:textId="37BA491E" w:rsidR="002D21FF" w:rsidRPr="00834038" w:rsidRDefault="007B20E2" w:rsidP="009D013D">
      <w:pPr>
        <w:jc w:val="center"/>
        <w:rPr>
          <w:rFonts w:ascii="Verdana" w:hAnsi="Verdana"/>
          <w:b/>
        </w:rPr>
      </w:pPr>
      <w:r w:rsidRPr="00834038">
        <w:rPr>
          <w:rFonts w:ascii="Verdana" w:hAnsi="Verdana"/>
          <w:b/>
          <w:color w:val="FF0000"/>
          <w:sz w:val="28"/>
        </w:rPr>
        <w:t>(Все Мастер-классы прописываем подробно! Со всеми схемами, подсказками, рисунками</w:t>
      </w:r>
      <w:r w:rsidR="00834038">
        <w:rPr>
          <w:rFonts w:ascii="Verdana" w:hAnsi="Verdana"/>
          <w:b/>
          <w:color w:val="FF0000"/>
          <w:sz w:val="28"/>
        </w:rPr>
        <w:t>, раздаточными материалами, опросниками и т.д.</w:t>
      </w:r>
      <w:r w:rsidRPr="00834038">
        <w:rPr>
          <w:rFonts w:ascii="Verdana" w:hAnsi="Verdana"/>
          <w:b/>
          <w:color w:val="FF0000"/>
          <w:sz w:val="28"/>
        </w:rPr>
        <w:t>)</w:t>
      </w:r>
    </w:p>
    <w:p w14:paraId="627120EF" w14:textId="77777777" w:rsidR="009D013D" w:rsidRPr="00834038" w:rsidRDefault="009D013D" w:rsidP="00B46EA4">
      <w:pPr>
        <w:numPr>
          <w:ilvl w:val="0"/>
          <w:numId w:val="9"/>
        </w:numPr>
        <w:ind w:firstLine="2541"/>
        <w:rPr>
          <w:rFonts w:ascii="Verdana" w:hAnsi="Verdana"/>
          <w:color w:val="FF0000"/>
          <w:sz w:val="28"/>
        </w:rPr>
      </w:pPr>
      <w:r w:rsidRPr="00834038">
        <w:rPr>
          <w:rFonts w:ascii="Verdana" w:hAnsi="Verdana"/>
          <w:color w:val="FF0000"/>
          <w:sz w:val="28"/>
          <w:szCs w:val="26"/>
          <w:shd w:val="clear" w:color="auto" w:fill="FFFFFF"/>
        </w:rPr>
        <w:t>Изделие «Коробочка»</w:t>
      </w:r>
    </w:p>
    <w:p w14:paraId="29095AA0" w14:textId="3F6D7EB8" w:rsidR="009D013D" w:rsidRPr="00744D31" w:rsidRDefault="0018139C" w:rsidP="00B46EA4">
      <w:pPr>
        <w:ind w:firstLine="2541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557FCEB" wp14:editId="50E9A73D">
            <wp:extent cx="2101265" cy="2616200"/>
            <wp:effectExtent l="0" t="0" r="0" b="0"/>
            <wp:docPr id="2" name="Рисунок 2" descr="http://ejka.ru/uploads/images/3/7/8/8/13/87afae8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jka.ru/uploads/images/3/7/8/8/13/87afae814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58" cy="26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71E2" w14:textId="77777777" w:rsidR="009D013D" w:rsidRPr="00834038" w:rsidRDefault="009D013D" w:rsidP="00B46EA4">
      <w:pPr>
        <w:numPr>
          <w:ilvl w:val="0"/>
          <w:numId w:val="9"/>
        </w:numPr>
        <w:ind w:firstLine="2541"/>
        <w:rPr>
          <w:rFonts w:ascii="Verdana" w:hAnsi="Verdana"/>
          <w:color w:val="FF0000"/>
          <w:sz w:val="32"/>
        </w:rPr>
      </w:pPr>
      <w:r w:rsidRPr="00834038">
        <w:rPr>
          <w:rFonts w:ascii="Verdana" w:hAnsi="Verdana"/>
          <w:color w:val="FF0000"/>
          <w:sz w:val="32"/>
        </w:rPr>
        <w:t>Изделие «Шар»</w:t>
      </w:r>
    </w:p>
    <w:p w14:paraId="31ABC910" w14:textId="5F182ACF" w:rsidR="009D013D" w:rsidRPr="00744D31" w:rsidRDefault="0018139C" w:rsidP="00B46EA4">
      <w:pPr>
        <w:ind w:firstLine="2541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B8E8456" wp14:editId="3A7CC180">
            <wp:extent cx="2524125" cy="1666875"/>
            <wp:effectExtent l="0" t="0" r="9525" b="9525"/>
            <wp:docPr id="3" name="Рисунок 3" descr="http://www.rukikryki.ru/uploads/posts/2014-11/1415974686_kusudamy-iz-bumag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kikryki.ru/uploads/posts/2014-11/1415974686_kusudamy-iz-bumagi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3C1D" w14:textId="77777777" w:rsidR="009D013D" w:rsidRPr="00834038" w:rsidRDefault="009D013D" w:rsidP="00B46EA4">
      <w:pPr>
        <w:numPr>
          <w:ilvl w:val="0"/>
          <w:numId w:val="9"/>
        </w:numPr>
        <w:ind w:firstLine="2541"/>
        <w:rPr>
          <w:rFonts w:ascii="Verdana" w:hAnsi="Verdana"/>
          <w:color w:val="FF0000"/>
          <w:sz w:val="28"/>
        </w:rPr>
      </w:pPr>
      <w:r w:rsidRPr="00834038">
        <w:rPr>
          <w:rFonts w:ascii="Verdana" w:hAnsi="Verdana"/>
          <w:color w:val="FF0000"/>
          <w:sz w:val="28"/>
        </w:rPr>
        <w:t>Изделие «Снежинка»</w:t>
      </w:r>
    </w:p>
    <w:p w14:paraId="61B34A73" w14:textId="3CF528CE" w:rsidR="009D013D" w:rsidRPr="00744D31" w:rsidRDefault="0018139C" w:rsidP="00834038">
      <w:pPr>
        <w:ind w:firstLine="2541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5779D39" wp14:editId="1D2C7112">
            <wp:extent cx="2362200" cy="3076575"/>
            <wp:effectExtent l="0" t="0" r="0" b="9525"/>
            <wp:docPr id="4" name="Рисунок 4" descr="http://dedmoroz.co.ua/images/or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dmoroz.co.ua/images/ori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13D" w:rsidRPr="00744D31" w:rsidSect="00EB67EC">
      <w:pgSz w:w="11906" w:h="16838"/>
      <w:pgMar w:top="851" w:right="850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harcoal CY">
    <w:altName w:val="Courier New"/>
    <w:panose1 w:val="020B0604020202020204"/>
    <w:charset w:val="59"/>
    <w:family w:val="auto"/>
    <w:pitch w:val="variable"/>
    <w:sig w:usb0="00000000" w:usb1="00000000" w:usb2="00000000" w:usb3="00000000" w:csb0="000001C6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A8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921AF"/>
    <w:multiLevelType w:val="hybridMultilevel"/>
    <w:tmpl w:val="F4028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F69FC"/>
    <w:multiLevelType w:val="hybridMultilevel"/>
    <w:tmpl w:val="310A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B3A41"/>
    <w:multiLevelType w:val="hybridMultilevel"/>
    <w:tmpl w:val="16A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32AE"/>
    <w:multiLevelType w:val="hybridMultilevel"/>
    <w:tmpl w:val="03D2E3A6"/>
    <w:lvl w:ilvl="0" w:tplc="E354A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6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4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C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2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186558"/>
    <w:multiLevelType w:val="hybridMultilevel"/>
    <w:tmpl w:val="780CBECC"/>
    <w:lvl w:ilvl="0" w:tplc="23A4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212E"/>
    <w:multiLevelType w:val="hybridMultilevel"/>
    <w:tmpl w:val="C0ECB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F1A"/>
    <w:multiLevelType w:val="hybridMultilevel"/>
    <w:tmpl w:val="C492BE6A"/>
    <w:lvl w:ilvl="0" w:tplc="7DB2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1088A"/>
    <w:multiLevelType w:val="hybridMultilevel"/>
    <w:tmpl w:val="6E5A0F5A"/>
    <w:lvl w:ilvl="0" w:tplc="370E6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E22DD5"/>
    <w:multiLevelType w:val="hybridMultilevel"/>
    <w:tmpl w:val="2FD0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B2983"/>
    <w:multiLevelType w:val="hybridMultilevel"/>
    <w:tmpl w:val="81E2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429253">
    <w:abstractNumId w:val="7"/>
  </w:num>
  <w:num w:numId="2" w16cid:durableId="1471632230">
    <w:abstractNumId w:val="2"/>
  </w:num>
  <w:num w:numId="3" w16cid:durableId="1129012961">
    <w:abstractNumId w:val="10"/>
  </w:num>
  <w:num w:numId="4" w16cid:durableId="377365224">
    <w:abstractNumId w:val="9"/>
  </w:num>
  <w:num w:numId="5" w16cid:durableId="1676759962">
    <w:abstractNumId w:val="8"/>
  </w:num>
  <w:num w:numId="6" w16cid:durableId="627778876">
    <w:abstractNumId w:val="5"/>
  </w:num>
  <w:num w:numId="7" w16cid:durableId="1908177438">
    <w:abstractNumId w:val="1"/>
  </w:num>
  <w:num w:numId="8" w16cid:durableId="36274076">
    <w:abstractNumId w:val="6"/>
  </w:num>
  <w:num w:numId="9" w16cid:durableId="1371111394">
    <w:abstractNumId w:val="3"/>
  </w:num>
  <w:num w:numId="10" w16cid:durableId="1565724323">
    <w:abstractNumId w:val="0"/>
  </w:num>
  <w:num w:numId="11" w16cid:durableId="176315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FD"/>
    <w:rsid w:val="0004339A"/>
    <w:rsid w:val="0008377F"/>
    <w:rsid w:val="0018139C"/>
    <w:rsid w:val="00255A16"/>
    <w:rsid w:val="002D21FF"/>
    <w:rsid w:val="002E066B"/>
    <w:rsid w:val="00342C3E"/>
    <w:rsid w:val="00365B2C"/>
    <w:rsid w:val="0046278E"/>
    <w:rsid w:val="004807AF"/>
    <w:rsid w:val="00496A46"/>
    <w:rsid w:val="004A31D3"/>
    <w:rsid w:val="005265F2"/>
    <w:rsid w:val="00540FBC"/>
    <w:rsid w:val="00604DED"/>
    <w:rsid w:val="006801DB"/>
    <w:rsid w:val="00744D31"/>
    <w:rsid w:val="00785A96"/>
    <w:rsid w:val="007B20E2"/>
    <w:rsid w:val="0080298D"/>
    <w:rsid w:val="00806EDF"/>
    <w:rsid w:val="0081751A"/>
    <w:rsid w:val="00834038"/>
    <w:rsid w:val="008A1DCD"/>
    <w:rsid w:val="0095389B"/>
    <w:rsid w:val="009A6B73"/>
    <w:rsid w:val="009A6D65"/>
    <w:rsid w:val="009B3754"/>
    <w:rsid w:val="009D013D"/>
    <w:rsid w:val="009F4FCD"/>
    <w:rsid w:val="00A45326"/>
    <w:rsid w:val="00B2194C"/>
    <w:rsid w:val="00B46EA4"/>
    <w:rsid w:val="00B52DEF"/>
    <w:rsid w:val="00B5536F"/>
    <w:rsid w:val="00BE41FE"/>
    <w:rsid w:val="00BF4B83"/>
    <w:rsid w:val="00C755DE"/>
    <w:rsid w:val="00CC3D03"/>
    <w:rsid w:val="00CC65BA"/>
    <w:rsid w:val="00CD47FD"/>
    <w:rsid w:val="00CE11C3"/>
    <w:rsid w:val="00CF6CF7"/>
    <w:rsid w:val="00D15128"/>
    <w:rsid w:val="00D40CAF"/>
    <w:rsid w:val="00EB67EC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351BC"/>
  <w14:defaultImageDpi w14:val="300"/>
  <w15:docId w15:val="{30841726-C86B-412F-8CC1-FC9047B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7FD"/>
    <w:rPr>
      <w:sz w:val="24"/>
      <w:szCs w:val="24"/>
    </w:rPr>
  </w:style>
  <w:style w:type="paragraph" w:styleId="3">
    <w:name w:val="heading 3"/>
    <w:basedOn w:val="a"/>
    <w:next w:val="a"/>
    <w:qFormat/>
    <w:rsid w:val="009538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21F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755DE"/>
    <w:pPr>
      <w:ind w:firstLine="709"/>
    </w:pPr>
  </w:style>
  <w:style w:type="character" w:styleId="a4">
    <w:name w:val="Strong"/>
    <w:qFormat/>
    <w:rsid w:val="0095389B"/>
    <w:rPr>
      <w:b/>
      <w:bCs/>
    </w:rPr>
  </w:style>
  <w:style w:type="paragraph" w:styleId="a5">
    <w:name w:val="Normal (Web)"/>
    <w:basedOn w:val="a"/>
    <w:rsid w:val="009538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2E066B"/>
    <w:pPr>
      <w:ind w:left="708"/>
    </w:pPr>
  </w:style>
  <w:style w:type="character" w:customStyle="1" w:styleId="apple-converted-space">
    <w:name w:val="apple-converted-space"/>
    <w:rsid w:val="0004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3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5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5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4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отрядного кружка</vt:lpstr>
    </vt:vector>
  </TitlesOfParts>
  <Company/>
  <LinksUpToDate>false</LinksUpToDate>
  <CharactersWithSpaces>2789</CharactersWithSpaces>
  <SharedDoc>false</SharedDoc>
  <HLinks>
    <vt:vector size="6" baseType="variant">
      <vt:variant>
        <vt:i4>7012414</vt:i4>
      </vt:variant>
      <vt:variant>
        <vt:i4>-1</vt:i4>
      </vt:variant>
      <vt:variant>
        <vt:i4>1027</vt:i4>
      </vt:variant>
      <vt:variant>
        <vt:i4>1</vt:i4>
      </vt:variant>
      <vt:variant>
        <vt:lpwstr>http://svoimi-rukami-club.ru/upload/image/shtori_na_luversah/22801035a246f0f2ce9becd84441c517.jpg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отрядного кружка</dc:title>
  <dc:subject/>
  <dc:creator>HOME</dc:creator>
  <cp:keywords/>
  <dc:description/>
  <cp:lastModifiedBy>Microsoft Office User</cp:lastModifiedBy>
  <cp:revision>4</cp:revision>
  <dcterms:created xsi:type="dcterms:W3CDTF">2020-02-25T06:21:00Z</dcterms:created>
  <dcterms:modified xsi:type="dcterms:W3CDTF">2022-04-03T11:27:00Z</dcterms:modified>
</cp:coreProperties>
</file>